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8A08D" w14:textId="151DBD6E" w:rsidR="00167ECA" w:rsidRDefault="00777BB7" w:rsidP="00777BB7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Technická zpráva</w:t>
      </w:r>
    </w:p>
    <w:p w14:paraId="30F8EC12" w14:textId="232F7873" w:rsidR="00777BB7" w:rsidRDefault="00777BB7" w:rsidP="00777BB7">
      <w:pPr>
        <w:jc w:val="both"/>
      </w:pPr>
    </w:p>
    <w:p w14:paraId="14F77C49" w14:textId="77777777" w:rsidR="00777BB7" w:rsidRDefault="00777BB7" w:rsidP="00777BB7">
      <w:pPr>
        <w:spacing w:after="360"/>
        <w:jc w:val="both"/>
      </w:pPr>
      <w:r>
        <w:t>vypracovaná k rekonstrukčním pracím v budově základní školy Smetanova 1509, Přelouč.</w:t>
      </w:r>
    </w:p>
    <w:p w14:paraId="6F2C91E4" w14:textId="2521E9C1" w:rsidR="00777BB7" w:rsidRDefault="00777BB7" w:rsidP="00777BB7">
      <w:pPr>
        <w:jc w:val="both"/>
      </w:pPr>
      <w:r>
        <w:t xml:space="preserve">Objednatel: město Přelouč, Československé armády 1665, 535 33 Přelouč, IČ 002 74 101, DIČ CZ00274101, odpovědný pracovník Miroslav Manžel, vedoucí Odboru správy majetku, tel. 466 094 181, 603 184 569, e-mail </w:t>
      </w:r>
      <w:hyperlink r:id="rId4" w:history="1">
        <w:r w:rsidRPr="00115610">
          <w:rPr>
            <w:rStyle w:val="Hypertextovodkaz"/>
          </w:rPr>
          <w:t>miroslav.manzel@mestoprelouc.cz</w:t>
        </w:r>
      </w:hyperlink>
      <w:r>
        <w:t xml:space="preserve">. </w:t>
      </w:r>
    </w:p>
    <w:p w14:paraId="21115586" w14:textId="310AC94D" w:rsidR="00777BB7" w:rsidRDefault="00777BB7" w:rsidP="00777BB7">
      <w:pPr>
        <w:jc w:val="both"/>
      </w:pPr>
    </w:p>
    <w:p w14:paraId="05D95DBA" w14:textId="2848A27F" w:rsidR="00777BB7" w:rsidRDefault="00777BB7" w:rsidP="00777BB7">
      <w:pPr>
        <w:jc w:val="both"/>
      </w:pPr>
      <w:r>
        <w:t>Rekonstrukční práce se týkají především 2. a 3. nadzem</w:t>
      </w:r>
      <w:r w:rsidR="009240A0">
        <w:t xml:space="preserve">ního </w:t>
      </w:r>
      <w:r>
        <w:t xml:space="preserve">podlaží budovy, </w:t>
      </w:r>
      <w:r w:rsidR="00EE4482">
        <w:t xml:space="preserve">v nich sociálních zařízení pro žáky i učitele, úklidových komor, učeben, chodeb, ale zasáhnou částečně i do prostor v 1. nadzemním podlaží. Skládají se z prací zednických, obkladačských a kladečských, zdravotně technických, elektrikářských, truhlářských, </w:t>
      </w:r>
      <w:r w:rsidR="007918E0">
        <w:t>sádrokartonářsk</w:t>
      </w:r>
      <w:r w:rsidR="004F5EB9">
        <w:t>ých</w:t>
      </w:r>
      <w:r w:rsidR="007918E0">
        <w:t xml:space="preserve">, </w:t>
      </w:r>
      <w:r w:rsidR="00EE4482">
        <w:t>natěračských a malířských.</w:t>
      </w:r>
    </w:p>
    <w:p w14:paraId="67E54063" w14:textId="6A1DF563" w:rsidR="00512BC1" w:rsidRDefault="00512BC1" w:rsidP="00512BC1">
      <w:pPr>
        <w:spacing w:after="0"/>
        <w:jc w:val="both"/>
      </w:pPr>
      <w:r w:rsidRPr="00512BC1">
        <w:rPr>
          <w:u w:val="single"/>
        </w:rPr>
        <w:t>Zednické práce</w:t>
      </w:r>
      <w:r>
        <w:t>:</w:t>
      </w:r>
    </w:p>
    <w:p w14:paraId="6E57CBB4" w14:textId="3D79C4FA" w:rsidR="00512BC1" w:rsidRDefault="00A01D59" w:rsidP="00512BC1">
      <w:pPr>
        <w:spacing w:after="0"/>
        <w:jc w:val="both"/>
      </w:pPr>
      <w:r>
        <w:t>B</w:t>
      </w:r>
      <w:r w:rsidR="00512BC1">
        <w:t>ourací práce pro profese (v případě, že si je profese neprovádějí sami)</w:t>
      </w:r>
      <w:r w:rsidR="007918E0">
        <w:t xml:space="preserve"> včetně manipulace s vybouranou sutí</w:t>
      </w:r>
      <w:r w:rsidR="00512BC1">
        <w:t>, odsekání obkladů stěn a</w:t>
      </w:r>
      <w:r w:rsidR="00CB4501">
        <w:t xml:space="preserve"> dlažeb</w:t>
      </w:r>
      <w:r w:rsidR="00512BC1">
        <w:t xml:space="preserve"> </w:t>
      </w:r>
      <w:r w:rsidR="004F5EB9">
        <w:t>podlah</w:t>
      </w:r>
      <w:r w:rsidR="007918E0">
        <w:t xml:space="preserve"> v sociálních zařízeních a úklidových komorách a v učebnách u umyvadel</w:t>
      </w:r>
      <w:r w:rsidR="00512BC1">
        <w:t xml:space="preserve">, přizdívání nových stoupaček kanalizačního potrubí v jednotlivých kabinách WC příčkovkami </w:t>
      </w:r>
      <w:proofErr w:type="spellStart"/>
      <w:r w:rsidR="00512BC1">
        <w:t>Ytong</w:t>
      </w:r>
      <w:proofErr w:type="spellEnd"/>
      <w:r w:rsidR="00512BC1">
        <w:t xml:space="preserve">, </w:t>
      </w:r>
      <w:r w:rsidR="007918E0">
        <w:t>zazdívání</w:t>
      </w:r>
      <w:r w:rsidR="00512BC1">
        <w:t xml:space="preserve"> rýh s instalačním potrubím ve stěnách</w:t>
      </w:r>
      <w:r w:rsidR="007918E0">
        <w:t>, vybourání stávající příčky u jedné kabiny WC a vyzdění nové příčky s dveřmi pro bezbariérové WC</w:t>
      </w:r>
      <w:r w:rsidR="002F1882">
        <w:t xml:space="preserve"> šířky </w:t>
      </w:r>
      <w:r w:rsidR="006575EC">
        <w:t>80</w:t>
      </w:r>
      <w:r w:rsidR="002F1882">
        <w:t xml:space="preserve"> cm pravými</w:t>
      </w:r>
      <w:r w:rsidR="007918E0">
        <w:t xml:space="preserve"> v sociálním zařízení dívek ve 2. </w:t>
      </w:r>
      <w:proofErr w:type="spellStart"/>
      <w:r w:rsidR="007918E0">
        <w:t>n.p</w:t>
      </w:r>
      <w:proofErr w:type="spellEnd"/>
      <w:r w:rsidR="007918E0">
        <w:t>.</w:t>
      </w:r>
      <w:r w:rsidR="000D108C">
        <w:t xml:space="preserve"> výšky 210 cm (jako stávající příčky)</w:t>
      </w:r>
      <w:r w:rsidR="007918E0">
        <w:t>,</w:t>
      </w:r>
      <w:r w:rsidR="00B252F2">
        <w:t xml:space="preserve"> vyrovnání omítek stěn </w:t>
      </w:r>
      <w:r w:rsidR="002F1882">
        <w:t xml:space="preserve">pod obklady </w:t>
      </w:r>
      <w:r w:rsidR="00B252F2">
        <w:t>a betonů podlah pod dlažby,</w:t>
      </w:r>
      <w:r w:rsidR="007918E0">
        <w:t xml:space="preserve"> izolace proti vodě pod obklady stěn a dlažby podlah, provádění nových omítek na nové zdivo a opravy stávajících omítek stěn a stropů po demontáži rozvodů zdravotních instalací</w:t>
      </w:r>
      <w:r w:rsidR="002F1882">
        <w:t xml:space="preserve"> a</w:t>
      </w:r>
      <w:r w:rsidR="00D67D78">
        <w:t xml:space="preserve"> po sekání pro rozvody elektroinstalac</w:t>
      </w:r>
      <w:r w:rsidR="002F1882">
        <w:t>e. Začišťování horní hrany obkladů stěn</w:t>
      </w:r>
      <w:r w:rsidR="007918E0">
        <w:t>.</w:t>
      </w:r>
      <w:r w:rsidR="006641BE">
        <w:t xml:space="preserve"> Izolace stěn proti vodě bude provedena po obvodě místností 15 cm od podlahy, u umyvadel a pisoárů na výšku obkladů.</w:t>
      </w:r>
      <w:bookmarkStart w:id="0" w:name="_GoBack"/>
      <w:bookmarkEnd w:id="0"/>
    </w:p>
    <w:p w14:paraId="71BDFEDD" w14:textId="20E759ED" w:rsidR="007918E0" w:rsidRDefault="007918E0" w:rsidP="00512BC1">
      <w:pPr>
        <w:spacing w:after="0"/>
        <w:jc w:val="both"/>
      </w:pPr>
    </w:p>
    <w:p w14:paraId="66719377" w14:textId="7CFC7C92" w:rsidR="007918E0" w:rsidRDefault="007918E0" w:rsidP="00512BC1">
      <w:pPr>
        <w:spacing w:after="0"/>
        <w:jc w:val="both"/>
      </w:pPr>
      <w:r w:rsidRPr="007918E0">
        <w:rPr>
          <w:u w:val="single"/>
        </w:rPr>
        <w:t>Obkladačské práce</w:t>
      </w:r>
      <w:r>
        <w:t>:</w:t>
      </w:r>
    </w:p>
    <w:p w14:paraId="7D43E884" w14:textId="0E399DB1" w:rsidR="007918E0" w:rsidRDefault="007918E0" w:rsidP="00512BC1">
      <w:pPr>
        <w:spacing w:after="0"/>
        <w:jc w:val="both"/>
      </w:pPr>
      <w:r>
        <w:t xml:space="preserve">Obklady stěn v sociálních zařízeních a úklidových komorách do výšky zárubní dveří a v učebnách u umyvadel do výšky </w:t>
      </w:r>
      <w:r w:rsidR="00572DA2">
        <w:t xml:space="preserve">150 cm. </w:t>
      </w:r>
      <w:r w:rsidR="002F1882">
        <w:t xml:space="preserve">Osazování profilů pouze na rohy, v koutech silikon, vrch obkladů zednické začištění. </w:t>
      </w:r>
      <w:r w:rsidR="00572DA2">
        <w:t xml:space="preserve">Dodávka obkladů bude zajišťována dle výběru objednatele a v nabídce bude uvažováno s nákupní cenou obkladů ve výši </w:t>
      </w:r>
      <w:r w:rsidR="0072089D">
        <w:t>3</w:t>
      </w:r>
      <w:r w:rsidR="006F5446">
        <w:t>8</w:t>
      </w:r>
      <w:r w:rsidR="0072089D">
        <w:t>0 Kč/m2.</w:t>
      </w:r>
    </w:p>
    <w:p w14:paraId="10D0F67F" w14:textId="3B8D31BD" w:rsidR="00572DA2" w:rsidRDefault="00572DA2" w:rsidP="00512BC1">
      <w:pPr>
        <w:spacing w:after="0"/>
        <w:jc w:val="both"/>
      </w:pPr>
    </w:p>
    <w:p w14:paraId="32BA0411" w14:textId="2A67C3C1" w:rsidR="00572DA2" w:rsidRDefault="00572DA2" w:rsidP="00512BC1">
      <w:pPr>
        <w:spacing w:after="0"/>
        <w:jc w:val="both"/>
      </w:pPr>
      <w:r w:rsidRPr="00572DA2">
        <w:rPr>
          <w:u w:val="single"/>
        </w:rPr>
        <w:t>Kladečské práce</w:t>
      </w:r>
      <w:r>
        <w:t>:</w:t>
      </w:r>
    </w:p>
    <w:p w14:paraId="2B8C556D" w14:textId="253E98DA" w:rsidR="00572DA2" w:rsidRDefault="00572DA2" w:rsidP="00572DA2">
      <w:pPr>
        <w:spacing w:after="0"/>
        <w:jc w:val="both"/>
      </w:pPr>
      <w:r>
        <w:t xml:space="preserve">Dlažby podlah v sociálních zařízeních a úklidových komorách. Dodávka dlažeb bude zajišťována dle výběru objednatele a v nabídce bude uvažováno s nákupní cenou dlažeb ve výši </w:t>
      </w:r>
      <w:r w:rsidR="0072089D">
        <w:t>3</w:t>
      </w:r>
      <w:r w:rsidR="006F5446">
        <w:t>8</w:t>
      </w:r>
      <w:r w:rsidR="0072089D">
        <w:t>0 Kč/m2.</w:t>
      </w:r>
    </w:p>
    <w:p w14:paraId="79177572" w14:textId="1401804A" w:rsidR="00A01D59" w:rsidRDefault="00A01D59" w:rsidP="00572DA2">
      <w:pPr>
        <w:spacing w:after="0"/>
        <w:jc w:val="both"/>
      </w:pPr>
    </w:p>
    <w:p w14:paraId="18A363B0" w14:textId="722EC29C" w:rsidR="00A01D59" w:rsidRDefault="00A01D59" w:rsidP="00572DA2">
      <w:pPr>
        <w:spacing w:after="0"/>
        <w:jc w:val="both"/>
      </w:pPr>
      <w:r w:rsidRPr="00A01D59">
        <w:rPr>
          <w:u w:val="single"/>
        </w:rPr>
        <w:t>Zdravotní technika</w:t>
      </w:r>
      <w:r>
        <w:t>:</w:t>
      </w:r>
    </w:p>
    <w:p w14:paraId="69CD9DC6" w14:textId="47BD4800" w:rsidR="00572DA2" w:rsidRDefault="00A01D59" w:rsidP="00512BC1">
      <w:pPr>
        <w:spacing w:after="0"/>
        <w:jc w:val="both"/>
      </w:pPr>
      <w:r>
        <w:t>Demontáž zařizovacích předmětů (mísy WC, výlevky, umyvadla, pisoáry, baterie, bojlery</w:t>
      </w:r>
      <w:r w:rsidR="00CD6032">
        <w:t xml:space="preserve"> v sociálních zařízeních učitelů</w:t>
      </w:r>
      <w:r>
        <w:t xml:space="preserve">), vybourání litinových stoupacích a připojovacích potrubí, vybourání </w:t>
      </w:r>
      <w:r w:rsidR="00D203FA">
        <w:t>stávajícího kovového potrubí rozvodů vody, montáž nového kanalizačního potrubí systému HT, montáž nového vodovodního plastového potrubí PPR, montáž 2 ks nových elektrických bojlerů</w:t>
      </w:r>
      <w:r w:rsidR="007A7686">
        <w:t xml:space="preserve"> o objemu 60 </w:t>
      </w:r>
      <w:proofErr w:type="gramStart"/>
      <w:r w:rsidR="007A7686">
        <w:t>l</w:t>
      </w:r>
      <w:r w:rsidR="00CD6032">
        <w:t xml:space="preserve"> </w:t>
      </w:r>
      <w:r w:rsidR="00D203FA">
        <w:t>,</w:t>
      </w:r>
      <w:proofErr w:type="gramEnd"/>
      <w:r w:rsidR="00D203FA">
        <w:t xml:space="preserve"> zpětná montáž stávajících mís WC a pisoárů</w:t>
      </w:r>
      <w:r w:rsidR="000C4AAB">
        <w:t>, osazení nových umyvadel a výtokových baterií.</w:t>
      </w:r>
      <w:r w:rsidR="00DE4D95">
        <w:t xml:space="preserve"> Osazení nové bezbariérové mísy WC včetně všech doplňků </w:t>
      </w:r>
      <w:r w:rsidR="00F06070">
        <w:t>souvisejících s bezbariérovou kabinou WC, tj. madlo pevné a sklopné, oddálené splachování.</w:t>
      </w:r>
      <w:r w:rsidR="00235919">
        <w:t xml:space="preserve"> V místnosti dílny ve 2. </w:t>
      </w:r>
      <w:proofErr w:type="spellStart"/>
      <w:r w:rsidR="00235919">
        <w:t>n.p</w:t>
      </w:r>
      <w:proofErr w:type="spellEnd"/>
      <w:r w:rsidR="00235919">
        <w:t xml:space="preserve">. </w:t>
      </w:r>
      <w:r w:rsidR="007A7686">
        <w:t xml:space="preserve">budou demontována obě umyvadla, ale nově bude osazeno pouze 1 umyvadlo. </w:t>
      </w:r>
      <w:r w:rsidR="00CD6032">
        <w:t>Nové elektrické bojlery budou osazeny v</w:t>
      </w:r>
      <w:r w:rsidR="007A7686">
        <w:t xml:space="preserve"> sociálních zařízeních učitelů ve 2. a 3. </w:t>
      </w:r>
      <w:proofErr w:type="spellStart"/>
      <w:r w:rsidR="007A7686">
        <w:t>n.p</w:t>
      </w:r>
      <w:proofErr w:type="spellEnd"/>
      <w:r w:rsidR="007A7686">
        <w:t xml:space="preserve">. </w:t>
      </w:r>
      <w:r w:rsidR="00CD6032">
        <w:t>a</w:t>
      </w:r>
      <w:r w:rsidR="007A7686">
        <w:t xml:space="preserve"> budou zásobovat teplou vodou tato zařízení, sociální </w:t>
      </w:r>
      <w:r w:rsidR="007A7686">
        <w:lastRenderedPageBreak/>
        <w:t xml:space="preserve">zařízení dívek a umyvadlo v dílně. Stávající bojlery v úklidových komorách ve 2. a 3. </w:t>
      </w:r>
      <w:proofErr w:type="spellStart"/>
      <w:r w:rsidR="007A7686">
        <w:t>n.p</w:t>
      </w:r>
      <w:proofErr w:type="spellEnd"/>
      <w:r w:rsidR="007A7686">
        <w:t xml:space="preserve">. budou zásobovat teplou vodou úklidové komory, sociální zařízení chlapců a učebny na podlaží. </w:t>
      </w:r>
      <w:r w:rsidR="00B302D8">
        <w:t>U</w:t>
      </w:r>
      <w:r w:rsidR="00B5663D">
        <w:t xml:space="preserve"> </w:t>
      </w:r>
      <w:r w:rsidR="00B302D8">
        <w:t>u</w:t>
      </w:r>
      <w:r w:rsidR="00B5663D">
        <w:t>myvadel budou instalovány mýdelníky na tekuté mýdlo, nad umyvadly zrcadla.</w:t>
      </w:r>
      <w:r w:rsidR="00B252F2">
        <w:t xml:space="preserve"> K pisoárům na sociálních zařízeních chlapců budou osazena nová splachování (celkem 6 ks).</w:t>
      </w:r>
      <w:r w:rsidR="00CD6032">
        <w:t xml:space="preserve"> V 1. </w:t>
      </w:r>
      <w:proofErr w:type="spellStart"/>
      <w:r w:rsidR="00CD6032">
        <w:t>n.p</w:t>
      </w:r>
      <w:proofErr w:type="spellEnd"/>
      <w:r w:rsidR="00CD6032">
        <w:t>. bude doveden rozvod pro dodávku teplé vody k umyvadlům ve spisovně a v učebně hudební výchovy od elektrického bojleru v úklidové komoře na tomto podlaží.</w:t>
      </w:r>
    </w:p>
    <w:p w14:paraId="61CB92CC" w14:textId="59CB7F3D" w:rsidR="004D03AE" w:rsidRDefault="004D03AE" w:rsidP="00512BC1">
      <w:pPr>
        <w:spacing w:after="0"/>
        <w:jc w:val="both"/>
      </w:pPr>
    </w:p>
    <w:p w14:paraId="6EDD2CE9" w14:textId="31C49FE5" w:rsidR="004D03AE" w:rsidRDefault="004D03AE" w:rsidP="00512BC1">
      <w:pPr>
        <w:spacing w:after="0"/>
        <w:jc w:val="both"/>
      </w:pPr>
      <w:r w:rsidRPr="004D03AE">
        <w:rPr>
          <w:u w:val="single"/>
        </w:rPr>
        <w:t>Elektroinstalační práce</w:t>
      </w:r>
      <w:r>
        <w:t>:</w:t>
      </w:r>
    </w:p>
    <w:p w14:paraId="5F36E09E" w14:textId="019B2E0D" w:rsidR="004D03AE" w:rsidRDefault="004D03AE" w:rsidP="00512BC1">
      <w:pPr>
        <w:spacing w:after="0"/>
        <w:jc w:val="both"/>
      </w:pPr>
      <w:r>
        <w:t>Demontáž vypínačů osvětlení</w:t>
      </w:r>
      <w:r w:rsidR="00DE4D95">
        <w:t xml:space="preserve"> místností</w:t>
      </w:r>
      <w:r>
        <w:t xml:space="preserve"> </w:t>
      </w:r>
      <w:r w:rsidR="00DE4D95">
        <w:t>a ventilátorů včetně spínacích tlačítek v sociálních zařízeních a úklidových komorách, instalace nových kabelů k vypínačům osvětlení</w:t>
      </w:r>
      <w:r w:rsidR="00BF4188">
        <w:t>,</w:t>
      </w:r>
      <w:r w:rsidR="00DE4D95">
        <w:t xml:space="preserve"> k</w:t>
      </w:r>
      <w:r w:rsidR="00BF4188">
        <w:t> </w:t>
      </w:r>
      <w:r w:rsidR="00DE4D95">
        <w:t>ventilátorům</w:t>
      </w:r>
      <w:r w:rsidR="00BF4188">
        <w:t xml:space="preserve"> a </w:t>
      </w:r>
      <w:proofErr w:type="spellStart"/>
      <w:r w:rsidR="00BF4188">
        <w:t>osoušečům</w:t>
      </w:r>
      <w:proofErr w:type="spellEnd"/>
      <w:r w:rsidR="00BF4188">
        <w:t xml:space="preserve"> rukou</w:t>
      </w:r>
      <w:r w:rsidR="00DE4D95">
        <w:t xml:space="preserve"> pod obklady stěn a nutném rozsahu mimo obk</w:t>
      </w:r>
      <w:r w:rsidR="007A7686">
        <w:t>lady. Připojení 2 ks nových bojlerů na rozvod elektrické energie.</w:t>
      </w:r>
      <w:r w:rsidR="00B5663D">
        <w:t xml:space="preserve"> Instalace a zapojení 4 ks </w:t>
      </w:r>
      <w:proofErr w:type="spellStart"/>
      <w:r w:rsidR="00B5663D">
        <w:t>osoušečů</w:t>
      </w:r>
      <w:proofErr w:type="spellEnd"/>
      <w:r w:rsidR="00B5663D">
        <w:t xml:space="preserve"> rukou.</w:t>
      </w:r>
      <w:r w:rsidR="006650AD">
        <w:t xml:space="preserve"> Dodávka a montáž 4 ks nových ventilátorů pro odvětrání sociálních zařízení, demontáž 4 ks stávajících ventilátorů.</w:t>
      </w:r>
    </w:p>
    <w:p w14:paraId="38AB6459" w14:textId="77777777" w:rsidR="00F06070" w:rsidRDefault="00F06070" w:rsidP="00512BC1">
      <w:pPr>
        <w:spacing w:after="0"/>
        <w:jc w:val="both"/>
      </w:pPr>
    </w:p>
    <w:p w14:paraId="324034F2" w14:textId="66E6BC7B" w:rsidR="00DE4D95" w:rsidRDefault="00DE4D95" w:rsidP="00512BC1">
      <w:pPr>
        <w:spacing w:after="0"/>
        <w:jc w:val="both"/>
      </w:pPr>
      <w:r w:rsidRPr="00DE4D95">
        <w:rPr>
          <w:u w:val="single"/>
        </w:rPr>
        <w:t>Truhlářské práce</w:t>
      </w:r>
      <w:r>
        <w:t>:</w:t>
      </w:r>
    </w:p>
    <w:p w14:paraId="6D5F4425" w14:textId="1F5CC1E3" w:rsidR="00F06070" w:rsidRDefault="00DE4D95" w:rsidP="00512BC1">
      <w:pPr>
        <w:spacing w:after="0"/>
        <w:jc w:val="both"/>
      </w:pPr>
      <w:r>
        <w:t>Vyvěšení stávajících dveřních křídel</w:t>
      </w:r>
      <w:r w:rsidR="00F06070">
        <w:t xml:space="preserve"> v sociálních zařízeních a úklidových komorách, demontáž stávajících prahů, montáž nových dveřních křídel, montáž nových dveří šířky </w:t>
      </w:r>
      <w:r w:rsidR="00066C72">
        <w:t>8</w:t>
      </w:r>
      <w:r w:rsidR="00F06070">
        <w:t>0 cm</w:t>
      </w:r>
      <w:r w:rsidR="00B5663D">
        <w:t xml:space="preserve"> pravých</w:t>
      </w:r>
      <w:r w:rsidR="00F06070">
        <w:t xml:space="preserve"> k bezbarié</w:t>
      </w:r>
      <w:r w:rsidR="00A05962">
        <w:t>r</w:t>
      </w:r>
      <w:r w:rsidR="00F06070">
        <w:t>ovému WC včetně madla na dveře</w:t>
      </w:r>
      <w:r w:rsidR="00A05962">
        <w:t>, kování a</w:t>
      </w:r>
      <w:r w:rsidR="00F06070">
        <w:t xml:space="preserve"> zámku, montáž nových prahů do vstupních dveří z</w:t>
      </w:r>
      <w:r w:rsidR="00A05962">
        <w:t> </w:t>
      </w:r>
      <w:r w:rsidR="00F06070">
        <w:t>chodby</w:t>
      </w:r>
      <w:r w:rsidR="00A05962">
        <w:t xml:space="preserve">. Demontáž desky kuchyňské linky v chodbě u kanceláří vedení školy v 1. </w:t>
      </w:r>
      <w:proofErr w:type="spellStart"/>
      <w:r w:rsidR="00A05962">
        <w:t>n</w:t>
      </w:r>
      <w:r w:rsidR="002C264F">
        <w:t>.</w:t>
      </w:r>
      <w:r w:rsidR="00A05962">
        <w:t>p</w:t>
      </w:r>
      <w:proofErr w:type="spellEnd"/>
      <w:r w:rsidR="002C264F">
        <w:t>.</w:t>
      </w:r>
      <w:r w:rsidR="00A05962">
        <w:t xml:space="preserve"> a osazení nové desky kuchyňské linky rozměru 210 x 60 cm.</w:t>
      </w:r>
    </w:p>
    <w:p w14:paraId="204EC6E6" w14:textId="093125D9" w:rsidR="00AF7A12" w:rsidRDefault="00AF7A12" w:rsidP="00512BC1">
      <w:pPr>
        <w:spacing w:after="0"/>
        <w:jc w:val="both"/>
      </w:pPr>
    </w:p>
    <w:p w14:paraId="3D85A377" w14:textId="1E7F6BE9" w:rsidR="00AF7A12" w:rsidRDefault="00AF7A12" w:rsidP="00512BC1">
      <w:pPr>
        <w:spacing w:after="0"/>
        <w:jc w:val="both"/>
      </w:pPr>
      <w:r w:rsidRPr="00AF7A12">
        <w:rPr>
          <w:u w:val="single"/>
        </w:rPr>
        <w:t>Sádrokartonářské práce</w:t>
      </w:r>
      <w:r>
        <w:t>:</w:t>
      </w:r>
    </w:p>
    <w:p w14:paraId="2158920E" w14:textId="180D9D8E" w:rsidR="00AF7A12" w:rsidRDefault="00AF7A12" w:rsidP="00512BC1">
      <w:pPr>
        <w:spacing w:after="0"/>
        <w:jc w:val="both"/>
      </w:pPr>
      <w:r>
        <w:t xml:space="preserve">Oprava vybouraných otvorů v sádrokartonových krytech potrubí vzduchotechniky v chodbách pro instalaci potrubí rozvodu teplé vody do jednotlivých učeben v 1., 2. a 3. </w:t>
      </w:r>
      <w:proofErr w:type="spellStart"/>
      <w:r>
        <w:t>n.p</w:t>
      </w:r>
      <w:proofErr w:type="spellEnd"/>
      <w:r>
        <w:t xml:space="preserve">., oprava vybouraného sádrokartonového stropu v 1. </w:t>
      </w:r>
      <w:proofErr w:type="spellStart"/>
      <w:r>
        <w:t>n.p</w:t>
      </w:r>
      <w:proofErr w:type="spellEnd"/>
      <w:r>
        <w:t>. po výměně rozvodů zdravotní techniky.</w:t>
      </w:r>
    </w:p>
    <w:p w14:paraId="5D620050" w14:textId="13B2F1F4" w:rsidR="00AF7A12" w:rsidRDefault="00AF7A12" w:rsidP="00512BC1">
      <w:pPr>
        <w:spacing w:after="0"/>
        <w:jc w:val="both"/>
      </w:pPr>
    </w:p>
    <w:p w14:paraId="52F8DEE7" w14:textId="271E11D4" w:rsidR="00AF7A12" w:rsidRDefault="00AF7A12" w:rsidP="00512BC1">
      <w:pPr>
        <w:spacing w:after="0"/>
        <w:jc w:val="both"/>
      </w:pPr>
      <w:r w:rsidRPr="00AF7A12">
        <w:rPr>
          <w:u w:val="single"/>
        </w:rPr>
        <w:t>Natěračské práce</w:t>
      </w:r>
      <w:r>
        <w:t>:</w:t>
      </w:r>
    </w:p>
    <w:p w14:paraId="479EC6E9" w14:textId="4226782E" w:rsidR="00AF7A12" w:rsidRDefault="00AF7A12" w:rsidP="00512BC1">
      <w:pPr>
        <w:spacing w:after="0"/>
        <w:jc w:val="both"/>
      </w:pPr>
      <w:r>
        <w:t>Oprava ná</w:t>
      </w:r>
      <w:r w:rsidR="00235919">
        <w:t>těru stávajících zárubní v sociálních zařízeních a úklidových komorách, nátěr nové zárubně u bezbariérového WC, oprava nátěru radiátorů ÚT a jejich připojovacího potrubí v sociálních zařízeních.</w:t>
      </w:r>
    </w:p>
    <w:p w14:paraId="58DD51E7" w14:textId="3D9BF8EA" w:rsidR="00235919" w:rsidRDefault="00235919" w:rsidP="00512BC1">
      <w:pPr>
        <w:spacing w:after="0"/>
        <w:jc w:val="both"/>
      </w:pPr>
    </w:p>
    <w:p w14:paraId="23A8F55D" w14:textId="53C6CE94" w:rsidR="00235919" w:rsidRDefault="00235919" w:rsidP="00512BC1">
      <w:pPr>
        <w:spacing w:after="0"/>
        <w:jc w:val="both"/>
      </w:pPr>
      <w:r w:rsidRPr="00235919">
        <w:rPr>
          <w:u w:val="single"/>
        </w:rPr>
        <w:t>Malířské práce</w:t>
      </w:r>
      <w:r>
        <w:t>:</w:t>
      </w:r>
    </w:p>
    <w:p w14:paraId="0CEFD404" w14:textId="288D63B8" w:rsidR="00235919" w:rsidRDefault="00235919" w:rsidP="00512BC1">
      <w:pPr>
        <w:spacing w:after="0"/>
        <w:jc w:val="both"/>
      </w:pPr>
      <w:r>
        <w:t xml:space="preserve">Malby sociálních zařízení a úklidových komor, oprava maleb u nových obkladů v učebnách u umyvadel, </w:t>
      </w:r>
      <w:r w:rsidR="007E7231">
        <w:t>malba</w:t>
      </w:r>
      <w:r>
        <w:t xml:space="preserve"> oprav sádrokartonových konstrukcí.</w:t>
      </w:r>
    </w:p>
    <w:p w14:paraId="45FCFA44" w14:textId="1519D6DA" w:rsidR="008759FB" w:rsidRDefault="008759FB" w:rsidP="00512BC1">
      <w:pPr>
        <w:spacing w:after="0"/>
        <w:jc w:val="both"/>
      </w:pPr>
    </w:p>
    <w:p w14:paraId="1B541C00" w14:textId="04C2E553" w:rsidR="008759FB" w:rsidRDefault="008759FB" w:rsidP="00512BC1">
      <w:pPr>
        <w:spacing w:after="0"/>
        <w:jc w:val="both"/>
      </w:pPr>
    </w:p>
    <w:p w14:paraId="43E452E8" w14:textId="70FE4582" w:rsidR="008759FB" w:rsidRDefault="008759FB" w:rsidP="00512BC1">
      <w:pPr>
        <w:spacing w:after="0"/>
        <w:jc w:val="both"/>
      </w:pPr>
      <w:r>
        <w:t>Vypracoval Miroslav Manžel v</w:t>
      </w:r>
      <w:r w:rsidR="004E1B0B">
        <w:t xml:space="preserve"> lednu </w:t>
      </w:r>
      <w:r>
        <w:t>201</w:t>
      </w:r>
      <w:r w:rsidR="004E1B0B">
        <w:t>9</w:t>
      </w:r>
    </w:p>
    <w:p w14:paraId="0847126E" w14:textId="77777777" w:rsidR="008759FB" w:rsidRDefault="008759FB" w:rsidP="00512BC1">
      <w:pPr>
        <w:spacing w:after="0"/>
        <w:jc w:val="both"/>
      </w:pPr>
    </w:p>
    <w:p w14:paraId="3615E0DE" w14:textId="746E5237" w:rsidR="00DE4D95" w:rsidRPr="00777BB7" w:rsidRDefault="00F06070" w:rsidP="00512BC1">
      <w:pPr>
        <w:spacing w:after="0"/>
        <w:jc w:val="both"/>
      </w:pPr>
      <w:r>
        <w:t xml:space="preserve"> </w:t>
      </w:r>
    </w:p>
    <w:sectPr w:rsidR="00DE4D95" w:rsidRPr="00777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E0"/>
    <w:rsid w:val="00066C72"/>
    <w:rsid w:val="000C4AAB"/>
    <w:rsid w:val="000D108C"/>
    <w:rsid w:val="001369E0"/>
    <w:rsid w:val="00167ECA"/>
    <w:rsid w:val="00175DB8"/>
    <w:rsid w:val="001A01BE"/>
    <w:rsid w:val="00235919"/>
    <w:rsid w:val="002C264F"/>
    <w:rsid w:val="002F1882"/>
    <w:rsid w:val="004D03AE"/>
    <w:rsid w:val="004E1B0B"/>
    <w:rsid w:val="004F5EB9"/>
    <w:rsid w:val="00512BC1"/>
    <w:rsid w:val="00572DA2"/>
    <w:rsid w:val="006575EC"/>
    <w:rsid w:val="006641BE"/>
    <w:rsid w:val="006650AD"/>
    <w:rsid w:val="006F5446"/>
    <w:rsid w:val="0072089D"/>
    <w:rsid w:val="00777BB7"/>
    <w:rsid w:val="007918E0"/>
    <w:rsid w:val="007A7686"/>
    <w:rsid w:val="007E7231"/>
    <w:rsid w:val="008759FB"/>
    <w:rsid w:val="009240A0"/>
    <w:rsid w:val="00970B16"/>
    <w:rsid w:val="00A01D59"/>
    <w:rsid w:val="00A05962"/>
    <w:rsid w:val="00AF7A12"/>
    <w:rsid w:val="00B252F2"/>
    <w:rsid w:val="00B302D8"/>
    <w:rsid w:val="00B5663D"/>
    <w:rsid w:val="00BF4188"/>
    <w:rsid w:val="00CB4501"/>
    <w:rsid w:val="00CD6032"/>
    <w:rsid w:val="00D203FA"/>
    <w:rsid w:val="00D67D78"/>
    <w:rsid w:val="00D812F9"/>
    <w:rsid w:val="00DE4D95"/>
    <w:rsid w:val="00EE4482"/>
    <w:rsid w:val="00F0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A6B34"/>
  <w15:chartTrackingRefBased/>
  <w15:docId w15:val="{B46C5ED5-0DF2-4E5C-B906-EDAA3819B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77BB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7B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roslav.manzel@mestoprelouc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781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Manžel</dc:creator>
  <cp:keywords/>
  <dc:description/>
  <cp:lastModifiedBy>Miroslav Manžel</cp:lastModifiedBy>
  <cp:revision>24</cp:revision>
  <dcterms:created xsi:type="dcterms:W3CDTF">2018-12-29T14:56:00Z</dcterms:created>
  <dcterms:modified xsi:type="dcterms:W3CDTF">2019-01-07T13:00:00Z</dcterms:modified>
</cp:coreProperties>
</file>